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F0" w:rsidRDefault="00E63AF0" w:rsidP="00E63AF0">
      <w:pPr>
        <w:spacing w:after="0" w:line="240" w:lineRule="auto"/>
      </w:pPr>
      <w:r>
        <w:t xml:space="preserve">ARTICLE 12 </w:t>
      </w:r>
    </w:p>
    <w:p w:rsidR="00E63AF0" w:rsidRDefault="00E63AF0" w:rsidP="00E63AF0">
      <w:pPr>
        <w:spacing w:after="0" w:line="240" w:lineRule="auto"/>
      </w:pPr>
      <w:r>
        <w:t xml:space="preserve">ADMINISTRATION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proofErr w:type="gramStart"/>
      <w:r>
        <w:t>SECTION 1.</w:t>
      </w:r>
      <w:proofErr w:type="gramEnd"/>
      <w:r>
        <w:t xml:space="preserve"> </w:t>
      </w:r>
    </w:p>
    <w:p w:rsidR="00E63AF0" w:rsidRDefault="00E63AF0" w:rsidP="00E63AF0">
      <w:pPr>
        <w:spacing w:after="0" w:line="240" w:lineRule="auto"/>
      </w:pPr>
      <w:r>
        <w:t xml:space="preserve">That Article 12, Administration, of the Sutherland Planning and Zoning Regulations </w:t>
      </w:r>
    </w:p>
    <w:p w:rsidR="00E63AF0" w:rsidRDefault="00E63AF0" w:rsidP="00E63AF0">
      <w:pPr>
        <w:spacing w:after="0" w:line="240" w:lineRule="auto"/>
      </w:pPr>
      <w:r>
        <w:t xml:space="preserve">(Ordinance #373) is hereby amended and adopted with the following changes: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1201. ADMINISTRATIVE PROCEDURE </w:t>
      </w:r>
    </w:p>
    <w:p w:rsidR="00E63AF0" w:rsidRDefault="00E63AF0" w:rsidP="00E63AF0">
      <w:pPr>
        <w:spacing w:after="0" w:line="240" w:lineRule="auto"/>
      </w:pPr>
      <w:r>
        <w:t xml:space="preserve">The Permit Inspector and the Public Utilities Superintendent shall be </w:t>
      </w:r>
    </w:p>
    <w:p w:rsidR="00E63AF0" w:rsidRDefault="00E63AF0" w:rsidP="00E63AF0">
      <w:pPr>
        <w:spacing w:after="0" w:line="240" w:lineRule="auto"/>
      </w:pPr>
      <w:proofErr w:type="gramStart"/>
      <w:r>
        <w:t>responsible</w:t>
      </w:r>
      <w:proofErr w:type="gramEnd"/>
      <w:r>
        <w:t xml:space="preserve"> for the administration of this Ordinance. They shall have the </w:t>
      </w:r>
    </w:p>
    <w:p w:rsidR="00E63AF0" w:rsidRDefault="00E63AF0" w:rsidP="00E63AF0">
      <w:pPr>
        <w:spacing w:after="0" w:line="240" w:lineRule="auto"/>
      </w:pPr>
      <w:proofErr w:type="gramStart"/>
      <w:r>
        <w:t>following</w:t>
      </w:r>
      <w:proofErr w:type="gramEnd"/>
      <w:r>
        <w:t xml:space="preserve"> powers and duties.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1202. PERMITS REQUESTED </w:t>
      </w:r>
    </w:p>
    <w:p w:rsidR="00E63AF0" w:rsidRDefault="00E63AF0" w:rsidP="00E63AF0">
      <w:pPr>
        <w:spacing w:after="0" w:line="240" w:lineRule="auto"/>
      </w:pPr>
      <w:r>
        <w:t xml:space="preserve">A. To issue Permits </w:t>
      </w:r>
      <w:proofErr w:type="gramStart"/>
      <w:r>
        <w:t>that are</w:t>
      </w:r>
      <w:proofErr w:type="gramEnd"/>
      <w:r>
        <w:t xml:space="preserve"> in harmony with the provisions of this </w:t>
      </w:r>
    </w:p>
    <w:p w:rsidR="00E63AF0" w:rsidRDefault="00E63AF0" w:rsidP="00E63AF0">
      <w:pPr>
        <w:spacing w:after="0" w:line="240" w:lineRule="auto"/>
      </w:pPr>
      <w:r>
        <w:t xml:space="preserve">Ordinance, Zoning Regulations and all other codes and ordinances </w:t>
      </w:r>
    </w:p>
    <w:p w:rsidR="00E63AF0" w:rsidRDefault="00E63AF0" w:rsidP="00E63AF0">
      <w:pPr>
        <w:spacing w:after="0" w:line="240" w:lineRule="auto"/>
      </w:pPr>
      <w:proofErr w:type="gramStart"/>
      <w:r>
        <w:t>pursuant</w:t>
      </w:r>
      <w:proofErr w:type="gramEnd"/>
      <w:r>
        <w:t xml:space="preserve"> thereto.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B. To order work stopped by written notice served on the proper person, </w:t>
      </w:r>
    </w:p>
    <w:p w:rsidR="00E63AF0" w:rsidRDefault="00E63AF0" w:rsidP="00E63AF0">
      <w:pPr>
        <w:spacing w:after="0" w:line="240" w:lineRule="auto"/>
      </w:pPr>
      <w:proofErr w:type="gramStart"/>
      <w:r>
        <w:t>firm</w:t>
      </w:r>
      <w:proofErr w:type="gramEnd"/>
      <w:r>
        <w:t xml:space="preserve"> or corporation when such work is being done contrary to the </w:t>
      </w:r>
    </w:p>
    <w:p w:rsidR="00E63AF0" w:rsidRDefault="00E63AF0" w:rsidP="00E63AF0">
      <w:pPr>
        <w:spacing w:after="0" w:line="240" w:lineRule="auto"/>
      </w:pPr>
      <w:proofErr w:type="gramStart"/>
      <w:r>
        <w:t>provisions</w:t>
      </w:r>
      <w:proofErr w:type="gramEnd"/>
      <w:r>
        <w:t xml:space="preserve"> of this Ordinance.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C. To allow a period of ten (10) days for compliance with this ordinance </w:t>
      </w:r>
    </w:p>
    <w:p w:rsidR="00E63AF0" w:rsidRDefault="00E63AF0" w:rsidP="00E63AF0">
      <w:pPr>
        <w:spacing w:after="0" w:line="240" w:lineRule="auto"/>
      </w:pPr>
      <w:proofErr w:type="gramStart"/>
      <w:r>
        <w:t>after</w:t>
      </w:r>
      <w:proofErr w:type="gramEnd"/>
      <w:r>
        <w:t xml:space="preserve"> issuance of a "stop work" notice, failure to comply voids permit.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1203. APPLICATION FOR SITEI'LAN &amp; LAND USE PERMIT </w:t>
      </w:r>
    </w:p>
    <w:p w:rsidR="00E63AF0" w:rsidRDefault="00E63AF0" w:rsidP="00E63AF0">
      <w:pPr>
        <w:spacing w:after="0" w:line="240" w:lineRule="auto"/>
      </w:pPr>
      <w:r>
        <w:t xml:space="preserve">Every application for a Site Plan &amp; Land Use Permit shall include, at least </w:t>
      </w:r>
    </w:p>
    <w:p w:rsidR="00E63AF0" w:rsidRDefault="00E63AF0" w:rsidP="00E63AF0">
      <w:pPr>
        <w:spacing w:after="0" w:line="240" w:lineRule="auto"/>
      </w:pPr>
      <w:proofErr w:type="gramStart"/>
      <w:r>
        <w:t>the</w:t>
      </w:r>
      <w:proofErr w:type="gramEnd"/>
      <w:r>
        <w:t xml:space="preserve"> following: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A. A plan drawn to scale and in such form as may, from time to time, be </w:t>
      </w:r>
    </w:p>
    <w:p w:rsidR="00E63AF0" w:rsidRDefault="00E63AF0" w:rsidP="00E63AF0">
      <w:pPr>
        <w:spacing w:after="0" w:line="240" w:lineRule="auto"/>
      </w:pPr>
      <w:proofErr w:type="gramStart"/>
      <w:r>
        <w:t>prescribed</w:t>
      </w:r>
      <w:proofErr w:type="gramEnd"/>
      <w:r>
        <w:t xml:space="preserve"> by the public utilities superintendent showing the location, </w:t>
      </w:r>
    </w:p>
    <w:p w:rsidR="00E63AF0" w:rsidRDefault="00E63AF0" w:rsidP="00E63AF0">
      <w:pPr>
        <w:spacing w:after="0" w:line="240" w:lineRule="auto"/>
      </w:pPr>
      <w:proofErr w:type="gramStart"/>
      <w:r>
        <w:t>ground</w:t>
      </w:r>
      <w:proofErr w:type="gramEnd"/>
      <w:r>
        <w:t xml:space="preserve"> area, height, and bulk of all present and proposed structures, </w:t>
      </w:r>
    </w:p>
    <w:p w:rsidR="00E63AF0" w:rsidRDefault="00E63AF0" w:rsidP="00E63AF0">
      <w:pPr>
        <w:spacing w:after="0" w:line="240" w:lineRule="auto"/>
      </w:pPr>
      <w:proofErr w:type="gramStart"/>
      <w:r>
        <w:t>drives</w:t>
      </w:r>
      <w:proofErr w:type="gramEnd"/>
      <w:r>
        <w:t xml:space="preserve"> and parking lots, the building lines in relation to </w:t>
      </w:r>
      <w:proofErr w:type="spellStart"/>
      <w:r>
        <w:t>lot</w:t>
      </w:r>
      <w:proofErr w:type="spellEnd"/>
      <w:r>
        <w:t xml:space="preserve"> lines, </w:t>
      </w:r>
    </w:p>
    <w:p w:rsidR="00E63AF0" w:rsidRDefault="00E63AF0" w:rsidP="00E63AF0">
      <w:pPr>
        <w:spacing w:after="0" w:line="240" w:lineRule="auto"/>
      </w:pPr>
      <w:proofErr w:type="gramStart"/>
      <w:r>
        <w:t>waste</w:t>
      </w:r>
      <w:proofErr w:type="gramEnd"/>
      <w:r>
        <w:t xml:space="preserve"> disposal areas, the use to be made of such present and proposed </w:t>
      </w:r>
    </w:p>
    <w:p w:rsidR="00E63AF0" w:rsidRDefault="00E63AF0" w:rsidP="00E63AF0">
      <w:pPr>
        <w:spacing w:after="0" w:line="240" w:lineRule="auto"/>
      </w:pPr>
      <w:proofErr w:type="gramStart"/>
      <w:r>
        <w:t>structures</w:t>
      </w:r>
      <w:proofErr w:type="gramEnd"/>
      <w:r>
        <w:t xml:space="preserve"> on the land, arid such other information as may be required </w:t>
      </w:r>
    </w:p>
    <w:p w:rsidR="00E63AF0" w:rsidRDefault="00E63AF0" w:rsidP="00E63AF0">
      <w:pPr>
        <w:spacing w:after="0" w:line="240" w:lineRule="auto"/>
      </w:pPr>
      <w:proofErr w:type="gramStart"/>
      <w:r>
        <w:t>by</w:t>
      </w:r>
      <w:proofErr w:type="gramEnd"/>
      <w:r>
        <w:t xml:space="preserve"> the Public Utilities Superintendent for the proper enforcement of </w:t>
      </w:r>
    </w:p>
    <w:p w:rsidR="00E63AF0" w:rsidRDefault="00E63AF0" w:rsidP="00E63AF0">
      <w:pPr>
        <w:spacing w:after="0" w:line="240" w:lineRule="auto"/>
      </w:pPr>
      <w:proofErr w:type="gramStart"/>
      <w:r>
        <w:t>these</w:t>
      </w:r>
      <w:proofErr w:type="gramEnd"/>
      <w:r>
        <w:t xml:space="preserve"> regulations.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B. The proposed location for all buildings shall be staked by the applicant </w:t>
      </w:r>
    </w:p>
    <w:p w:rsidR="00E63AF0" w:rsidRDefault="00E63AF0" w:rsidP="00E63AF0">
      <w:pPr>
        <w:spacing w:after="0" w:line="240" w:lineRule="auto"/>
      </w:pPr>
      <w:proofErr w:type="gramStart"/>
      <w:r>
        <w:t>at</w:t>
      </w:r>
      <w:proofErr w:type="gramEnd"/>
      <w:r>
        <w:t xml:space="preserve"> the time of application for a Site Plan &amp; Land Use Permit.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C. A copy of the plan shall be retained by the Village Clerk as a public </w:t>
      </w:r>
    </w:p>
    <w:p w:rsidR="00E63AF0" w:rsidRDefault="00E63AF0" w:rsidP="00E63AF0">
      <w:pPr>
        <w:spacing w:after="0" w:line="240" w:lineRule="auto"/>
      </w:pPr>
      <w:proofErr w:type="gramStart"/>
      <w:r>
        <w:t>record</w:t>
      </w:r>
      <w:proofErr w:type="gramEnd"/>
      <w:r>
        <w:t xml:space="preserve">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1204. ISSUANCE OF A PERMIT </w:t>
      </w:r>
    </w:p>
    <w:p w:rsidR="00E63AF0" w:rsidRDefault="00E63AF0" w:rsidP="00E63AF0">
      <w:pPr>
        <w:spacing w:after="0" w:line="240" w:lineRule="auto"/>
      </w:pPr>
      <w:r>
        <w:t xml:space="preserve">A Permit shall be either issued or refused by the Public Utilities </w:t>
      </w:r>
    </w:p>
    <w:p w:rsidR="00E63AF0" w:rsidRDefault="00E63AF0" w:rsidP="00E63AF0">
      <w:pPr>
        <w:spacing w:after="0" w:line="240" w:lineRule="auto"/>
      </w:pPr>
      <w:proofErr w:type="gramStart"/>
      <w:r>
        <w:t>Superintendent.</w:t>
      </w:r>
      <w:proofErr w:type="gramEnd"/>
      <w:r>
        <w:t xml:space="preserve"> </w:t>
      </w:r>
    </w:p>
    <w:p w:rsidR="00E63AF0" w:rsidRDefault="00E63AF0" w:rsidP="00E63AF0">
      <w:pPr>
        <w:spacing w:after="0" w:line="240" w:lineRule="auto"/>
      </w:pPr>
      <w:r>
        <w:t xml:space="preserve">Prior to issuing a permit, the Public Utilities Superintendent may request </w:t>
      </w:r>
    </w:p>
    <w:p w:rsidR="00E63AF0" w:rsidRDefault="00E63AF0" w:rsidP="00E63AF0">
      <w:pPr>
        <w:spacing w:after="0" w:line="240" w:lineRule="auto"/>
      </w:pPr>
      <w:proofErr w:type="gramStart"/>
      <w:r>
        <w:t>and</w:t>
      </w:r>
      <w:proofErr w:type="gramEnd"/>
      <w:r>
        <w:t xml:space="preserve"> receive advice from the Planning and Zoning Commission. When a </w:t>
      </w:r>
    </w:p>
    <w:p w:rsidR="00E63AF0" w:rsidRDefault="00E63AF0" w:rsidP="00E63AF0">
      <w:pPr>
        <w:spacing w:after="0" w:line="240" w:lineRule="auto"/>
      </w:pPr>
      <w:proofErr w:type="gramStart"/>
      <w:r>
        <w:lastRenderedPageBreak/>
        <w:t>permit</w:t>
      </w:r>
      <w:proofErr w:type="gramEnd"/>
      <w:r>
        <w:t xml:space="preserve"> is refused, the applicant shall be advised of the reason of the refusal, </w:t>
      </w:r>
    </w:p>
    <w:p w:rsidR="00E63AF0" w:rsidRDefault="00E63AF0" w:rsidP="00E63AF0">
      <w:pPr>
        <w:spacing w:after="0" w:line="240" w:lineRule="auto"/>
      </w:pPr>
      <w:proofErr w:type="gramStart"/>
      <w:r>
        <w:t>and</w:t>
      </w:r>
      <w:proofErr w:type="gramEnd"/>
      <w:r>
        <w:t xml:space="preserve"> an appeal may be made to the Board of Adjustment.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1205. PERMIT FEES </w:t>
      </w:r>
    </w:p>
    <w:p w:rsidR="00E63AF0" w:rsidRDefault="00E63AF0" w:rsidP="00E63AF0">
      <w:pPr>
        <w:spacing w:after="0" w:line="240" w:lineRule="auto"/>
      </w:pPr>
      <w:r>
        <w:t xml:space="preserve">For each permit issued, there shall be charged and collected from the </w:t>
      </w:r>
    </w:p>
    <w:p w:rsidR="00E63AF0" w:rsidRDefault="00E63AF0" w:rsidP="00E63AF0">
      <w:pPr>
        <w:spacing w:after="0" w:line="240" w:lineRule="auto"/>
      </w:pPr>
      <w:proofErr w:type="gramStart"/>
      <w:r>
        <w:t>applicant</w:t>
      </w:r>
      <w:proofErr w:type="gramEnd"/>
      <w:r>
        <w:t xml:space="preserve"> a fee established by the Public Utilities Superintendent by </w:t>
      </w:r>
    </w:p>
    <w:p w:rsidR="00E63AF0" w:rsidRDefault="00E63AF0" w:rsidP="00E63AF0">
      <w:pPr>
        <w:spacing w:after="0" w:line="240" w:lineRule="auto"/>
      </w:pPr>
      <w:proofErr w:type="gramStart"/>
      <w:r>
        <w:t>Ordinance.</w:t>
      </w:r>
      <w:proofErr w:type="gramEnd"/>
      <w:r>
        <w:t xml:space="preserve"> </w:t>
      </w:r>
    </w:p>
    <w:p w:rsidR="00E63AF0" w:rsidRDefault="00E63AF0" w:rsidP="00E63AF0">
      <w:pPr>
        <w:spacing w:after="0" w:line="240" w:lineRule="auto"/>
      </w:pPr>
      <w:r>
        <w:t xml:space="preserve">In the event that the applicant requests that a permit be issued within thirty </w:t>
      </w:r>
    </w:p>
    <w:p w:rsidR="00E63AF0" w:rsidRDefault="00E63AF0" w:rsidP="00E63AF0">
      <w:pPr>
        <w:spacing w:after="0" w:line="240" w:lineRule="auto"/>
      </w:pPr>
      <w:r>
        <w:t xml:space="preserve">(30) </w:t>
      </w:r>
      <w:proofErr w:type="gramStart"/>
      <w:r>
        <w:t>days</w:t>
      </w:r>
      <w:proofErr w:type="gramEnd"/>
      <w:r>
        <w:t xml:space="preserve"> and an emergency meeting is then required by the Planning </w:t>
      </w:r>
    </w:p>
    <w:p w:rsidR="00E63AF0" w:rsidRDefault="00E63AF0" w:rsidP="00E63AF0">
      <w:pPr>
        <w:spacing w:after="0" w:line="240" w:lineRule="auto"/>
      </w:pPr>
      <w:r>
        <w:t xml:space="preserve">Commission, the permit fee as established by Ordinance shall be doubled.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1206. PERMITS REVOKED </w:t>
      </w:r>
    </w:p>
    <w:p w:rsidR="00E63AF0" w:rsidRDefault="00E63AF0" w:rsidP="00E63AF0">
      <w:pPr>
        <w:spacing w:after="0" w:line="240" w:lineRule="auto"/>
      </w:pPr>
      <w:r>
        <w:t xml:space="preserve">A Permit may be revoked at anytime by the Public Utilities Superintendent </w:t>
      </w:r>
    </w:p>
    <w:p w:rsidR="00E63AF0" w:rsidRDefault="00E63AF0" w:rsidP="00E63AF0">
      <w:pPr>
        <w:spacing w:after="0" w:line="240" w:lineRule="auto"/>
      </w:pPr>
      <w:proofErr w:type="gramStart"/>
      <w:r>
        <w:t>or</w:t>
      </w:r>
      <w:proofErr w:type="gramEnd"/>
      <w:r>
        <w:t xml:space="preserve"> the Permit Inspector when it appears that there is a departure from </w:t>
      </w:r>
    </w:p>
    <w:p w:rsidR="00E63AF0" w:rsidRDefault="00E63AF0" w:rsidP="00E63AF0">
      <w:pPr>
        <w:spacing w:after="0" w:line="240" w:lineRule="auto"/>
      </w:pPr>
      <w:proofErr w:type="gramStart"/>
      <w:r>
        <w:t>conditions</w:t>
      </w:r>
      <w:proofErr w:type="gramEnd"/>
      <w:r>
        <w:t xml:space="preserve"> as required by the terms of the permit or that any of the terms of </w:t>
      </w:r>
    </w:p>
    <w:p w:rsidR="00E63AF0" w:rsidRDefault="00E63AF0" w:rsidP="00E63AF0">
      <w:pPr>
        <w:spacing w:after="0" w:line="240" w:lineRule="auto"/>
      </w:pPr>
      <w:proofErr w:type="gramStart"/>
      <w:r>
        <w:t>this</w:t>
      </w:r>
      <w:proofErr w:type="gramEnd"/>
      <w:r>
        <w:t xml:space="preserve"> Ordinance are being violated. In such case, or when no permit has been </w:t>
      </w:r>
    </w:p>
    <w:p w:rsidR="00E63AF0" w:rsidRDefault="00E63AF0" w:rsidP="00E63AF0">
      <w:pPr>
        <w:spacing w:after="0" w:line="240" w:lineRule="auto"/>
      </w:pPr>
      <w:proofErr w:type="gramStart"/>
      <w:r>
        <w:t>issued</w:t>
      </w:r>
      <w:proofErr w:type="gramEnd"/>
      <w:r>
        <w:t xml:space="preserve"> before construction or occupancy begins, the Permit Inspector may </w:t>
      </w:r>
    </w:p>
    <w:p w:rsidR="00E63AF0" w:rsidRDefault="00E63AF0" w:rsidP="00E63AF0">
      <w:pPr>
        <w:spacing w:after="0" w:line="240" w:lineRule="auto"/>
      </w:pPr>
      <w:proofErr w:type="gramStart"/>
      <w:r>
        <w:t>issue</w:t>
      </w:r>
      <w:proofErr w:type="gramEnd"/>
      <w:r>
        <w:t xml:space="preserve"> a stop order and thereafter any construction or further violation of this </w:t>
      </w:r>
    </w:p>
    <w:p w:rsidR="00E63AF0" w:rsidRDefault="00E63AF0" w:rsidP="00E63AF0">
      <w:pPr>
        <w:spacing w:after="0" w:line="240" w:lineRule="auto"/>
      </w:pPr>
      <w:r>
        <w:t xml:space="preserve">Ordinance shall be punishable as provided herein.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1207. EFFECT OF A PERMIT </w:t>
      </w:r>
    </w:p>
    <w:p w:rsidR="00E63AF0" w:rsidRDefault="00E63AF0" w:rsidP="00E63AF0">
      <w:pPr>
        <w:spacing w:after="0" w:line="240" w:lineRule="auto"/>
      </w:pPr>
      <w:r>
        <w:t xml:space="preserve">Any Permit issued by the Public Utilities Superintendent contrary to the </w:t>
      </w:r>
    </w:p>
    <w:p w:rsidR="00E63AF0" w:rsidRDefault="00E63AF0" w:rsidP="00E63AF0">
      <w:pPr>
        <w:spacing w:after="0" w:line="240" w:lineRule="auto"/>
      </w:pPr>
      <w:proofErr w:type="gramStart"/>
      <w:r>
        <w:t>provisions</w:t>
      </w:r>
      <w:proofErr w:type="gramEnd"/>
      <w:r>
        <w:t xml:space="preserve"> of this Ordinance shall be null and void and shall not be construed </w:t>
      </w:r>
    </w:p>
    <w:p w:rsidR="00E63AF0" w:rsidRDefault="00E63AF0" w:rsidP="00E63AF0">
      <w:pPr>
        <w:spacing w:after="0" w:line="240" w:lineRule="auto"/>
      </w:pPr>
      <w:proofErr w:type="gramStart"/>
      <w:r>
        <w:t>as</w:t>
      </w:r>
      <w:proofErr w:type="gramEnd"/>
      <w:r>
        <w:t xml:space="preserve"> waiving any provisions of this Ordinance.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proofErr w:type="gramStart"/>
      <w:r>
        <w:t>SECTION 2.</w:t>
      </w:r>
      <w:proofErr w:type="gramEnd"/>
      <w:r>
        <w:t xml:space="preserve"> </w:t>
      </w:r>
    </w:p>
    <w:p w:rsidR="00E63AF0" w:rsidRDefault="00E63AF0" w:rsidP="00E63AF0">
      <w:pPr>
        <w:spacing w:after="0" w:line="240" w:lineRule="auto"/>
      </w:pPr>
      <w:r>
        <w:t xml:space="preserve">The Planning and Zoning Regulations of the Village of Sutherland is hereby </w:t>
      </w:r>
    </w:p>
    <w:p w:rsidR="00E63AF0" w:rsidRDefault="00E63AF0" w:rsidP="00E63AF0">
      <w:pPr>
        <w:spacing w:after="0" w:line="240" w:lineRule="auto"/>
      </w:pPr>
      <w:proofErr w:type="gramStart"/>
      <w:r>
        <w:t>amended</w:t>
      </w:r>
      <w:proofErr w:type="gramEnd"/>
      <w:r>
        <w:t xml:space="preserve"> as stated herein and any ordinances, sections or resolutions in conflict with </w:t>
      </w:r>
    </w:p>
    <w:p w:rsidR="00E63AF0" w:rsidRDefault="00E63AF0" w:rsidP="00E63AF0">
      <w:pPr>
        <w:spacing w:after="0" w:line="240" w:lineRule="auto"/>
      </w:pPr>
      <w:proofErr w:type="gramStart"/>
      <w:r>
        <w:t>this</w:t>
      </w:r>
      <w:proofErr w:type="gramEnd"/>
      <w:r>
        <w:t xml:space="preserve"> ordinance are hereby repealed.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This ordinance shall be in full force and effect from and after its passage, approval </w:t>
      </w:r>
    </w:p>
    <w:p w:rsidR="00E63AF0" w:rsidRDefault="00E63AF0" w:rsidP="00E63AF0">
      <w:pPr>
        <w:spacing w:after="0" w:line="240" w:lineRule="auto"/>
      </w:pPr>
      <w:proofErr w:type="gramStart"/>
      <w:r>
        <w:t>and</w:t>
      </w:r>
      <w:proofErr w:type="gramEnd"/>
      <w:r>
        <w:t xml:space="preserve"> publication according to law. </w:t>
      </w:r>
    </w:p>
    <w:p w:rsidR="00E63AF0" w:rsidRDefault="00E63AF0" w:rsidP="00E63AF0">
      <w:pPr>
        <w:spacing w:after="0" w:line="240" w:lineRule="auto"/>
      </w:pPr>
    </w:p>
    <w:p w:rsidR="00E63AF0" w:rsidRDefault="00E63AF0" w:rsidP="00E63AF0">
      <w:pPr>
        <w:spacing w:after="0" w:line="240" w:lineRule="auto"/>
      </w:pPr>
      <w:r>
        <w:t xml:space="preserve">(Passed, approved and adopted by Ordinance #520, on March 25; 2009) </w:t>
      </w:r>
    </w:p>
    <w:p w:rsidR="00E63AF0" w:rsidRDefault="00E63AF0" w:rsidP="00E63AF0">
      <w:pPr>
        <w:spacing w:after="0" w:line="240" w:lineRule="auto"/>
      </w:pP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E63AF0"/>
    <w:rsid w:val="00B2643A"/>
    <w:rsid w:val="00E6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2012-04-03T14:26:00Z</dcterms:created>
  <dcterms:modified xsi:type="dcterms:W3CDTF">2012-04-03T14:28:00Z</dcterms:modified>
</cp:coreProperties>
</file>